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530" w14:textId="77777777" w:rsidR="005729E6" w:rsidRPr="00CC5F8E" w:rsidRDefault="005729E6" w:rsidP="005729E6">
      <w:pPr>
        <w:ind w:leftChars="-135" w:left="-283" w:rightChars="-203" w:right="-426"/>
        <w:jc w:val="center"/>
        <w:rPr>
          <w:rFonts w:ascii="HGS明朝B" w:eastAsia="HGS明朝B" w:hAnsi="ＭＳ 明朝"/>
          <w:sz w:val="28"/>
          <w:szCs w:val="28"/>
        </w:rPr>
      </w:pPr>
      <w:r>
        <w:rPr>
          <w:noProof/>
        </w:rPr>
        <mc:AlternateContent>
          <mc:Choice Requires="wps">
            <w:drawing>
              <wp:anchor distT="0" distB="0" distL="114300" distR="114300" simplePos="0" relativeHeight="251677184" behindDoc="0" locked="0" layoutInCell="1" allowOverlap="1" wp14:anchorId="4A7FD998" wp14:editId="25CB8AF7">
                <wp:simplePos x="0" y="0"/>
                <wp:positionH relativeFrom="column">
                  <wp:posOffset>5472430</wp:posOffset>
                </wp:positionH>
                <wp:positionV relativeFrom="paragraph">
                  <wp:posOffset>-349885</wp:posOffset>
                </wp:positionV>
                <wp:extent cx="603885" cy="329565"/>
                <wp:effectExtent l="8890" t="8890" r="6350" b="13970"/>
                <wp:wrapNone/>
                <wp:docPr id="1854712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FD998" id="_x0000_t202" coordsize="21600,21600" o:spt="202" path="m,l,21600r21600,l21600,xe">
                <v:stroke joinstyle="miter"/>
                <v:path gradientshapeok="t" o:connecttype="rect"/>
              </v:shapetype>
              <v:shape id="テキスト ボックス 2" o:spid="_x0000_s1026" type="#_x0000_t202" style="position:absolute;left:0;text-align:left;margin-left:430.9pt;margin-top:-27.55pt;width:47.55pt;height:2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">
                <v:textbox style="mso-fit-shape-to-text:t">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v:textbox>
              </v:shape>
            </w:pict>
          </mc:Fallback>
        </mc:AlternateContent>
      </w:r>
      <w:r>
        <w:rPr>
          <w:rFonts w:ascii="HGS明朝B" w:eastAsia="HGS明朝B" w:hAnsi="ＭＳ 明朝" w:hint="eastAsia"/>
          <w:sz w:val="28"/>
          <w:szCs w:val="28"/>
        </w:rPr>
        <w:t>2024</w:t>
      </w:r>
      <w:r w:rsidRPr="00A54987">
        <w:rPr>
          <w:rFonts w:ascii="HGS明朝B" w:eastAsia="HGS明朝B" w:hAnsi="ＭＳ 明朝" w:hint="eastAsia"/>
          <w:sz w:val="28"/>
          <w:szCs w:val="28"/>
        </w:rPr>
        <w:t>年度第</w:t>
      </w:r>
      <w:r>
        <w:rPr>
          <w:rFonts w:ascii="HGS明朝B" w:eastAsia="HGS明朝B" w:hAnsi="ＭＳ 明朝" w:hint="eastAsia"/>
          <w:sz w:val="28"/>
          <w:szCs w:val="28"/>
        </w:rPr>
        <w:t>1回介護職員等によるたんの吸引等の実施のための研修</w:t>
      </w:r>
    </w:p>
    <w:p w14:paraId="5C6578F2" w14:textId="77777777" w:rsidR="005729E6" w:rsidRDefault="005729E6" w:rsidP="005729E6">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3BDDB2D5" w14:textId="77777777" w:rsidR="005729E6" w:rsidRDefault="005729E6" w:rsidP="005729E6">
      <w:pPr>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実</w:t>
      </w:r>
      <w:r>
        <w:rPr>
          <w:rFonts w:ascii="HGS明朝B" w:eastAsia="HGS明朝B" w:hAnsi="ＭＳ 明朝"/>
          <w:sz w:val="28"/>
          <w:szCs w:val="28"/>
        </w:rPr>
        <w:t xml:space="preserve"> </w:t>
      </w:r>
      <w:r>
        <w:rPr>
          <w:rFonts w:ascii="HGS明朝B" w:eastAsia="HGS明朝B" w:hAnsi="ＭＳ 明朝" w:hint="eastAsia"/>
          <w:sz w:val="28"/>
          <w:szCs w:val="28"/>
        </w:rPr>
        <w:t>地</w:t>
      </w:r>
      <w:r>
        <w:rPr>
          <w:rFonts w:ascii="HGS明朝B" w:eastAsia="HGS明朝B" w:hAnsi="ＭＳ 明朝"/>
          <w:sz w:val="28"/>
          <w:szCs w:val="28"/>
        </w:rPr>
        <w:t xml:space="preserve"> </w:t>
      </w:r>
      <w:r>
        <w:rPr>
          <w:rFonts w:ascii="HGS明朝B" w:eastAsia="HGS明朝B" w:hAnsi="ＭＳ 明朝" w:hint="eastAsia"/>
          <w:sz w:val="28"/>
          <w:szCs w:val="28"/>
        </w:rPr>
        <w:t>研</w:t>
      </w:r>
      <w:r>
        <w:rPr>
          <w:rFonts w:ascii="HGS明朝B" w:eastAsia="HGS明朝B" w:hAnsi="ＭＳ 明朝"/>
          <w:sz w:val="28"/>
          <w:szCs w:val="28"/>
        </w:rPr>
        <w:t xml:space="preserve"> </w:t>
      </w:r>
      <w:r>
        <w:rPr>
          <w:rFonts w:ascii="HGS明朝B" w:eastAsia="HGS明朝B" w:hAnsi="ＭＳ 明朝" w:hint="eastAsia"/>
          <w:sz w:val="28"/>
          <w:szCs w:val="28"/>
        </w:rPr>
        <w:t>修</w:t>
      </w:r>
      <w:r>
        <w:rPr>
          <w:rFonts w:ascii="HGS明朝B" w:eastAsia="HGS明朝B" w:hAnsi="ＭＳ 明朝"/>
          <w:sz w:val="28"/>
          <w:szCs w:val="28"/>
        </w:rPr>
        <w:t xml:space="preserve"> </w:t>
      </w:r>
      <w:r>
        <w:rPr>
          <w:rFonts w:ascii="HGS明朝B" w:eastAsia="HGS明朝B" w:hAnsi="ＭＳ 明朝" w:hint="eastAsia"/>
          <w:sz w:val="28"/>
          <w:szCs w:val="28"/>
        </w:rPr>
        <w:t>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シ</w:t>
      </w:r>
      <w:r>
        <w:rPr>
          <w:rFonts w:ascii="HGS明朝B" w:eastAsia="HGS明朝B" w:hAnsi="ＭＳ 明朝"/>
          <w:sz w:val="28"/>
          <w:szCs w:val="28"/>
        </w:rPr>
        <w:t xml:space="preserve"> </w:t>
      </w:r>
      <w:r>
        <w:rPr>
          <w:rFonts w:ascii="HGS明朝B" w:eastAsia="HGS明朝B" w:hAnsi="ＭＳ 明朝" w:hint="eastAsia"/>
          <w:sz w:val="28"/>
          <w:szCs w:val="28"/>
        </w:rPr>
        <w:t>ー</w:t>
      </w:r>
      <w:r>
        <w:rPr>
          <w:rFonts w:ascii="HGS明朝B" w:eastAsia="HGS明朝B" w:hAnsi="ＭＳ 明朝"/>
          <w:sz w:val="28"/>
          <w:szCs w:val="28"/>
        </w:rPr>
        <w:t xml:space="preserve"> </w:t>
      </w:r>
      <w:r>
        <w:rPr>
          <w:rFonts w:ascii="HGS明朝B" w:eastAsia="HGS明朝B" w:hAnsi="ＭＳ 明朝" w:hint="eastAsia"/>
          <w:sz w:val="28"/>
          <w:szCs w:val="28"/>
        </w:rPr>
        <w:t>ト</w:t>
      </w:r>
      <w:r>
        <w:rPr>
          <w:rFonts w:ascii="HGS明朝B" w:eastAsia="HGS明朝B" w:hAnsi="ＭＳ 明朝"/>
          <w:sz w:val="28"/>
          <w:szCs w:val="28"/>
        </w:rPr>
        <w:t xml:space="preserve"> </w:t>
      </w:r>
      <w:r>
        <w:rPr>
          <w:rFonts w:ascii="HGS明朝B" w:eastAsia="HGS明朝B" w:hAnsi="ＭＳ 明朝" w:hint="eastAsia"/>
          <w:sz w:val="28"/>
          <w:szCs w:val="28"/>
        </w:rPr>
        <w:t>】</w:t>
      </w:r>
    </w:p>
    <w:p w14:paraId="432263D4" w14:textId="77777777" w:rsidR="005729E6" w:rsidRPr="002826FA" w:rsidRDefault="005729E6" w:rsidP="005729E6">
      <w:pPr>
        <w:jc w:val="center"/>
        <w:rPr>
          <w:rFonts w:ascii="HGP明朝B" w:eastAsia="HGP明朝B"/>
          <w:sz w:val="20"/>
          <w:szCs w:val="20"/>
          <w:u w:val="single"/>
        </w:rPr>
      </w:pPr>
      <w:r w:rsidRPr="002826FA">
        <w:rPr>
          <w:rFonts w:ascii="HGP明朝B" w:eastAsia="HGP明朝B" w:hint="eastAsia"/>
          <w:sz w:val="20"/>
          <w:szCs w:val="20"/>
          <w:u w:val="single"/>
        </w:rPr>
        <w:t>＊このシートは、必ず実地研修施設に記載していただきますようにお願いいたします。</w:t>
      </w:r>
    </w:p>
    <w:p w14:paraId="195C9CAD" w14:textId="77777777" w:rsidR="005729E6" w:rsidRDefault="005729E6" w:rsidP="005729E6">
      <w:pPr>
        <w:ind w:leftChars="-270" w:left="-567" w:rightChars="-338" w:right="-710"/>
      </w:pPr>
      <w:r>
        <w:rPr>
          <w:noProof/>
        </w:rPr>
        <mc:AlternateContent>
          <mc:Choice Requires="wps">
            <w:drawing>
              <wp:anchor distT="0" distB="0" distL="114300" distR="114300" simplePos="0" relativeHeight="251678208" behindDoc="0" locked="0" layoutInCell="1" allowOverlap="1" wp14:anchorId="0C9EEB0B" wp14:editId="47ABB925">
                <wp:simplePos x="0" y="0"/>
                <wp:positionH relativeFrom="column">
                  <wp:posOffset>-415117</wp:posOffset>
                </wp:positionH>
                <wp:positionV relativeFrom="paragraph">
                  <wp:posOffset>196644</wp:posOffset>
                </wp:positionV>
                <wp:extent cx="6343650" cy="2363189"/>
                <wp:effectExtent l="0" t="0" r="19050" b="18415"/>
                <wp:wrapNone/>
                <wp:docPr id="2007031345" name="正方形/長方形 200703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363189"/>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E60A1" id="正方形/長方形 2007031345" o:spid="_x0000_s1026" style="position:absolute;left:0;text-align:left;margin-left:-32.7pt;margin-top:15.5pt;width:499.5pt;height:18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" filled="f" strokecolor="#243f60"/>
            </w:pict>
          </mc:Fallback>
        </mc:AlternateContent>
      </w:r>
    </w:p>
    <w:p w14:paraId="10F35877" w14:textId="77777777" w:rsidR="005729E6" w:rsidRPr="002826FA" w:rsidRDefault="005729E6" w:rsidP="005729E6">
      <w:pPr>
        <w:ind w:leftChars="-270" w:left="-567" w:rightChars="-338" w:right="-710"/>
        <w:rPr>
          <w:rFonts w:ascii="HGP明朝B" w:eastAsia="HGP明朝B"/>
          <w:sz w:val="22"/>
        </w:rPr>
      </w:pPr>
      <w:r w:rsidRPr="002826FA">
        <w:rPr>
          <w:rFonts w:ascii="HGP明朝B" w:eastAsia="HGP明朝B" w:hint="eastAsia"/>
          <w:sz w:val="22"/>
        </w:rPr>
        <w:t>＜実地研修協力施設様へのお願い＞</w:t>
      </w:r>
    </w:p>
    <w:p w14:paraId="629588DF" w14:textId="77777777" w:rsidR="005729E6" w:rsidRPr="002826FA" w:rsidRDefault="005729E6" w:rsidP="005729E6">
      <w:pPr>
        <w:ind w:leftChars="-270" w:left="-567" w:rightChars="-338" w:right="-710" w:firstLineChars="100" w:firstLine="210"/>
        <w:rPr>
          <w:rFonts w:ascii="HGP明朝B" w:eastAsia="HGP明朝B" w:hAnsi="ＭＳ Ｐ明朝" w:cs="MS-PGothic"/>
        </w:rPr>
      </w:pPr>
      <w:r w:rsidRPr="002826FA">
        <w:rPr>
          <w:rFonts w:ascii="HGP明朝B" w:eastAsia="HGP明朝B" w:hAnsi="ＭＳ Ｐ明朝" w:hint="eastAsia"/>
        </w:rPr>
        <w:t>実地研修を行う施設にあたっては、国の研修事業実施要綱に定める</w:t>
      </w:r>
      <w:r w:rsidRPr="002826FA">
        <w:rPr>
          <w:rFonts w:ascii="HGP明朝B" w:eastAsia="HGP明朝B" w:hAnsi="ＭＳ Ｐ明朝" w:cs="DM_other" w:hint="eastAsia"/>
        </w:rPr>
        <w:t>下</w:t>
      </w:r>
      <w:r w:rsidRPr="002826FA">
        <w:rPr>
          <w:rFonts w:ascii="HGP明朝B" w:eastAsia="HGP明朝B" w:hAnsi="ＭＳ Ｐ明朝" w:hint="eastAsia"/>
        </w:rPr>
        <w:t>記の要件を</w:t>
      </w:r>
      <w:r>
        <w:rPr>
          <w:rFonts w:ascii="HGP明朝B" w:eastAsia="HGP明朝B" w:hAnsi="ＭＳ Ｐ明朝" w:hint="eastAsia"/>
        </w:rPr>
        <w:t>、</w:t>
      </w:r>
      <w:r w:rsidRPr="002826FA">
        <w:rPr>
          <w:rFonts w:ascii="HGP明朝B" w:eastAsia="HGP明朝B" w:hAnsi="ＭＳ Ｐ明朝" w:hint="eastAsia"/>
        </w:rPr>
        <w:t>各施設で実地研修を実施するまでに満たしている必要があります。このシートは、その確認をお願いするシートとなりますので、何卒ご理解ご協力を宜しくお願いいたします。</w:t>
      </w:r>
    </w:p>
    <w:p w14:paraId="1DB0C355" w14:textId="77777777" w:rsidR="005729E6" w:rsidRPr="00B378C5"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なお、記載方法として</w:t>
      </w:r>
      <w:r>
        <w:rPr>
          <w:rFonts w:ascii="HGP明朝B" w:eastAsia="HGP明朝B" w:hAnsi="ＭＳ Ｐ明朝" w:hint="eastAsia"/>
        </w:rPr>
        <w:t>、</w:t>
      </w:r>
      <w:r w:rsidRPr="002826FA">
        <w:rPr>
          <w:rFonts w:ascii="HGP明朝B" w:eastAsia="HGP明朝B" w:hAnsi="ＭＳ Ｐ明朝" w:hint="eastAsia"/>
        </w:rPr>
        <w:t>下記の要件を満たしていることを確認し、チェック欄に『</w:t>
      </w:r>
      <w:r w:rsidRPr="002826FA">
        <w:rPr>
          <w:rFonts w:ascii="ＭＳ 明朝" w:hAnsi="ＭＳ 明朝" w:cs="ＭＳ 明朝" w:hint="eastAsia"/>
        </w:rPr>
        <w:t>✔</w:t>
      </w:r>
      <w:r w:rsidRPr="002826FA">
        <w:rPr>
          <w:rFonts w:ascii="HGP明朝B" w:eastAsia="HGP明朝B" w:hAnsi="HGP明朝B" w:cs="HGP明朝B" w:hint="eastAsia"/>
        </w:rPr>
        <w:t>』を記入</w:t>
      </w:r>
      <w:r w:rsidRPr="002826FA">
        <w:rPr>
          <w:rFonts w:ascii="HGP明朝B" w:eastAsia="HGP明朝B" w:hAnsi="ＭＳ Ｐ明朝" w:hint="eastAsia"/>
        </w:rPr>
        <w:t>し、署名捺印をお願いいたします。なお、すべての項目を満たすことができない場合は、実地研修を行うことができないため、研修申込者と協議いただきますようにお願いいたします。</w:t>
      </w:r>
    </w:p>
    <w:p w14:paraId="21425212" w14:textId="77777777" w:rsidR="005729E6" w:rsidRPr="002826FA"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研修申込者の受講が決定した段階で、最後に記載しています「必要書類」の提出をお願いいたします。その際は、研修申込者へ①必要書類の提出方法②提出期限③提出先を説明いたしますので、記載及び提出をお願いいたします。</w:t>
      </w:r>
    </w:p>
    <w:p w14:paraId="08534D3E" w14:textId="77777777" w:rsidR="005729E6" w:rsidRDefault="005729E6" w:rsidP="005729E6">
      <w:pPr>
        <w:ind w:leftChars="-270" w:left="-567" w:rightChars="-338" w:right="-710"/>
        <w:rPr>
          <w:rFonts w:ascii="ＭＳ Ｐ明朝" w:eastAsia="ＭＳ Ｐ明朝" w:hAnsi="ＭＳ Ｐ明朝"/>
        </w:rPr>
      </w:pPr>
    </w:p>
    <w:p w14:paraId="7EC6E8AF" w14:textId="77777777" w:rsidR="005729E6" w:rsidRDefault="005729E6" w:rsidP="005729E6">
      <w:pPr>
        <w:ind w:leftChars="-270" w:left="-567" w:rightChars="-338" w:right="-710"/>
        <w:rPr>
          <w:rFonts w:ascii="ＭＳ Ｐ明朝" w:eastAsia="ＭＳ Ｐ明朝" w:hAnsi="ＭＳ Ｐ明朝"/>
        </w:rPr>
      </w:pPr>
    </w:p>
    <w:p w14:paraId="2FD98560" w14:textId="77777777" w:rsidR="005729E6" w:rsidRDefault="005729E6" w:rsidP="005729E6">
      <w:pPr>
        <w:ind w:leftChars="-270" w:left="-567" w:rightChars="-338" w:right="-710"/>
        <w:rPr>
          <w:rFonts w:ascii="ＭＳ Ｐ明朝" w:eastAsia="ＭＳ Ｐ明朝" w:hAnsi="ＭＳ Ｐ明朝"/>
        </w:rPr>
      </w:pPr>
      <w:r>
        <w:rPr>
          <w:rFonts w:ascii="ＭＳ 明朝" w:hAnsi="ＭＳ 明朝" w:cs="ＭＳ 明朝" w:hint="eastAsia"/>
          <w:kern w:val="0"/>
          <w:sz w:val="22"/>
        </w:rPr>
        <w:t>体制を整備されている項目の確認欄にチェックを記入してください。</w:t>
      </w:r>
    </w:p>
    <w:p w14:paraId="46DE7AD5" w14:textId="77777777" w:rsidR="005729E6" w:rsidRDefault="005729E6" w:rsidP="005729E6">
      <w:pPr>
        <w:pStyle w:val="ab"/>
        <w:numPr>
          <w:ilvl w:val="0"/>
          <w:numId w:val="6"/>
        </w:numPr>
        <w:ind w:leftChars="0" w:rightChars="-338" w:right="-710"/>
        <w:rPr>
          <w:rFonts w:ascii="ＭＳ 明朝" w:cs="ＭＳ 明朝"/>
          <w:kern w:val="0"/>
          <w:sz w:val="22"/>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930"/>
      </w:tblGrid>
      <w:tr w:rsidR="005729E6" w:rsidRPr="004C003C" w14:paraId="39F30514" w14:textId="77777777" w:rsidTr="00D50C41">
        <w:tc>
          <w:tcPr>
            <w:tcW w:w="1101" w:type="dxa"/>
          </w:tcPr>
          <w:p w14:paraId="601B17BE"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確認欄</w:t>
            </w:r>
          </w:p>
        </w:tc>
        <w:tc>
          <w:tcPr>
            <w:tcW w:w="8930" w:type="dxa"/>
          </w:tcPr>
          <w:p w14:paraId="0A6AB01D" w14:textId="77777777" w:rsidR="005729E6" w:rsidRPr="004C003C" w:rsidRDefault="005729E6" w:rsidP="00D50C41">
            <w:pPr>
              <w:ind w:rightChars="-338" w:right="-710"/>
              <w:jc w:val="center"/>
              <w:rPr>
                <w:rFonts w:ascii="ＭＳ 明朝" w:cs="ＭＳ 明朝"/>
                <w:b/>
                <w:kern w:val="0"/>
                <w:sz w:val="22"/>
              </w:rPr>
            </w:pPr>
            <w:r w:rsidRPr="004C003C">
              <w:rPr>
                <w:rFonts w:ascii="ＭＳ 明朝" w:hAnsi="ＭＳ 明朝" w:cs="ＭＳ 明朝" w:hint="eastAsia"/>
                <w:b/>
                <w:kern w:val="0"/>
                <w:sz w:val="22"/>
              </w:rPr>
              <w:t>確認内容</w:t>
            </w:r>
          </w:p>
        </w:tc>
      </w:tr>
      <w:tr w:rsidR="005729E6" w:rsidRPr="004C003C" w14:paraId="6E2FAEFF" w14:textId="77777777" w:rsidTr="00D50C41">
        <w:tc>
          <w:tcPr>
            <w:tcW w:w="10031" w:type="dxa"/>
            <w:gridSpan w:val="2"/>
          </w:tcPr>
          <w:p w14:paraId="3B16A11D"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＜利用者の同意＞</w:t>
            </w:r>
          </w:p>
        </w:tc>
      </w:tr>
      <w:tr w:rsidR="005729E6" w:rsidRPr="004C003C" w14:paraId="39C3F755" w14:textId="77777777" w:rsidTr="00D50C41">
        <w:tc>
          <w:tcPr>
            <w:tcW w:w="1101" w:type="dxa"/>
            <w:vAlign w:val="center"/>
          </w:tcPr>
          <w:p w14:paraId="36596832" w14:textId="77777777" w:rsidR="005729E6" w:rsidRPr="004C003C" w:rsidRDefault="005729E6" w:rsidP="00D50C41">
            <w:pPr>
              <w:ind w:rightChars="-51" w:right="-107"/>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EFF0DDF"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利用者（利用者に同意する能力がない場合にはその家族等）が、たんの吸引等の実地研修の実施と当該施設の組織的対応について施設長等から説明を受け、それを理解した上で、指導看護師の指導のもと、実地研修を受けている介護職員等が当該行為について実習を行うことについて、書面により同意している（同意書の記録がある）。</w:t>
            </w:r>
          </w:p>
        </w:tc>
      </w:tr>
      <w:tr w:rsidR="005729E6" w:rsidRPr="004C003C" w14:paraId="10D8D28E" w14:textId="77777777" w:rsidTr="00D50C41">
        <w:tc>
          <w:tcPr>
            <w:tcW w:w="10031" w:type="dxa"/>
            <w:gridSpan w:val="2"/>
          </w:tcPr>
          <w:p w14:paraId="2DF4511F"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＜医療関係者による的確な医学管理＞</w:t>
            </w:r>
          </w:p>
        </w:tc>
      </w:tr>
      <w:tr w:rsidR="005729E6" w:rsidRPr="004C003C" w14:paraId="0FA552F8" w14:textId="77777777" w:rsidTr="00D50C41">
        <w:tc>
          <w:tcPr>
            <w:tcW w:w="1101" w:type="dxa"/>
            <w:vAlign w:val="center"/>
          </w:tcPr>
          <w:p w14:paraId="69123F37"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7C101292"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①配置医又は実施施設と連携している医師から指導看護師に対し、書面による必要な指示がある。</w:t>
            </w:r>
          </w:p>
        </w:tc>
      </w:tr>
      <w:tr w:rsidR="005729E6" w:rsidRPr="004C003C" w14:paraId="6DFBAC01" w14:textId="77777777" w:rsidTr="00D50C41">
        <w:tc>
          <w:tcPr>
            <w:tcW w:w="1101" w:type="dxa"/>
            <w:vAlign w:val="center"/>
          </w:tcPr>
          <w:p w14:paraId="546CA52C"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670961D9"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②指導看護師の指導の下、介護職員等が実習を行う。</w:t>
            </w:r>
          </w:p>
        </w:tc>
      </w:tr>
      <w:tr w:rsidR="005729E6" w:rsidRPr="004C003C" w14:paraId="3B75F23D" w14:textId="77777777" w:rsidTr="00D50C41">
        <w:tc>
          <w:tcPr>
            <w:tcW w:w="1101" w:type="dxa"/>
            <w:vAlign w:val="center"/>
          </w:tcPr>
          <w:p w14:paraId="6B028AF6"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B99EF1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③配置医又は実施施設と連携している医師、指導看護師及び介護職員等の参加の下、たんの吸引等が必要な利用者ごとに、個別具体的な計画が整備されている。</w:t>
            </w:r>
          </w:p>
        </w:tc>
      </w:tr>
      <w:tr w:rsidR="005729E6" w:rsidRPr="004C003C" w14:paraId="05E0C6BD" w14:textId="77777777" w:rsidTr="00D50C41">
        <w:tc>
          <w:tcPr>
            <w:tcW w:w="10031" w:type="dxa"/>
            <w:gridSpan w:val="2"/>
          </w:tcPr>
          <w:p w14:paraId="36DAE06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t>＜たんの吸引等の水準の確保＞</w:t>
            </w:r>
          </w:p>
        </w:tc>
      </w:tr>
      <w:tr w:rsidR="005729E6" w:rsidRPr="004C003C" w14:paraId="5EEEBE6D" w14:textId="77777777" w:rsidTr="00D50C41">
        <w:tc>
          <w:tcPr>
            <w:tcW w:w="1101" w:type="dxa"/>
            <w:vAlign w:val="center"/>
          </w:tcPr>
          <w:p w14:paraId="1B34EDEB" w14:textId="77777777" w:rsidR="005729E6" w:rsidRPr="00B378C5" w:rsidRDefault="005729E6" w:rsidP="00D50C41">
            <w:pPr>
              <w:jc w:val="center"/>
            </w:pPr>
            <w:r w:rsidRPr="00B378C5">
              <w:rPr>
                <w:rFonts w:ascii="ＭＳ 明朝" w:hAnsi="ＭＳ 明朝" w:cs="ＭＳ 明朝" w:hint="eastAsia"/>
                <w:kern w:val="0"/>
                <w:sz w:val="24"/>
                <w:szCs w:val="24"/>
              </w:rPr>
              <w:t>□</w:t>
            </w:r>
          </w:p>
        </w:tc>
        <w:tc>
          <w:tcPr>
            <w:tcW w:w="8930" w:type="dxa"/>
          </w:tcPr>
          <w:p w14:paraId="58981F1F" w14:textId="77777777" w:rsidR="005729E6" w:rsidRPr="00B378C5" w:rsidRDefault="005729E6" w:rsidP="00D50C41">
            <w:pPr>
              <w:autoSpaceDE w:val="0"/>
              <w:autoSpaceDN w:val="0"/>
              <w:adjustRightInd w:val="0"/>
              <w:jc w:val="left"/>
              <w:rPr>
                <w:rFonts w:ascii="MS-PGothic" w:eastAsia="MS-PGothic" w:cs="MS-PGothic"/>
                <w:kern w:val="0"/>
                <w:sz w:val="22"/>
              </w:rPr>
            </w:pPr>
            <w:r w:rsidRPr="00B378C5">
              <w:rPr>
                <w:rFonts w:ascii="ＭＳ 明朝" w:hAnsi="ＭＳ 明朝" w:cs="ＭＳ 明朝" w:hint="eastAsia"/>
                <w:kern w:val="0"/>
                <w:sz w:val="22"/>
              </w:rPr>
              <w:t>①実地研修においては、指導者講習又は指導者養成講習を修了した指導看護師が介護職員等を指導する。</w:t>
            </w:r>
          </w:p>
        </w:tc>
      </w:tr>
      <w:tr w:rsidR="005729E6" w:rsidRPr="004C003C" w14:paraId="4A4DFC2C" w14:textId="77777777" w:rsidTr="00D50C41">
        <w:tc>
          <w:tcPr>
            <w:tcW w:w="1101" w:type="dxa"/>
            <w:vAlign w:val="center"/>
          </w:tcPr>
          <w:p w14:paraId="080C5775"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C83E0A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②実地研修においては医師に承認された介護職員等が指導看護師の指導の下、承認された行為について行う。</w:t>
            </w:r>
          </w:p>
        </w:tc>
      </w:tr>
      <w:tr w:rsidR="005729E6" w:rsidRPr="004C003C" w14:paraId="6F625537" w14:textId="77777777" w:rsidTr="00D50C41">
        <w:tc>
          <w:tcPr>
            <w:tcW w:w="1101" w:type="dxa"/>
            <w:vAlign w:val="center"/>
          </w:tcPr>
          <w:p w14:paraId="2CD002D8"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4309F0A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③たんの吸引等について、技術の手順書が作成されている。（配置医又は実施施設と連携している医師、指導看護師及び介護職員等の参加のもとで作成されている）</w:t>
            </w:r>
          </w:p>
        </w:tc>
      </w:tr>
      <w:tr w:rsidR="005729E6" w:rsidRPr="004C003C" w14:paraId="0D3ACAC3" w14:textId="77777777" w:rsidTr="00D50C41">
        <w:tc>
          <w:tcPr>
            <w:tcW w:w="10031" w:type="dxa"/>
            <w:gridSpan w:val="2"/>
          </w:tcPr>
          <w:p w14:paraId="2A6C064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lastRenderedPageBreak/>
              <w:t>＜施設における体制整備＞</w:t>
            </w:r>
          </w:p>
        </w:tc>
      </w:tr>
      <w:tr w:rsidR="005729E6" w:rsidRPr="004C003C" w14:paraId="133AAEC5" w14:textId="77777777" w:rsidTr="00D50C41">
        <w:tc>
          <w:tcPr>
            <w:tcW w:w="1101" w:type="dxa"/>
            <w:vAlign w:val="center"/>
          </w:tcPr>
          <w:p w14:paraId="238147F3"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31B1F617"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①実施施設の施設長が最終的な責任を持って安全の確認のための体制の整備を行うため、施設長の総括の下で、関係者からなる安全委員会が設置されていること。</w:t>
            </w:r>
          </w:p>
        </w:tc>
      </w:tr>
      <w:tr w:rsidR="005729E6" w:rsidRPr="004C003C" w14:paraId="73AEBAF1" w14:textId="77777777" w:rsidTr="00D50C41">
        <w:tc>
          <w:tcPr>
            <w:tcW w:w="1101" w:type="dxa"/>
            <w:vAlign w:val="center"/>
          </w:tcPr>
          <w:p w14:paraId="4D4F69F2"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AA0537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利用者の健康状態について、施設長、配置医は又は実施施設と連携している医師、主治医（別途主治医がいる場合に限る。）、指導看護師、介護職員等が情報交換を行い、連携を図れる体制の整備がなされている。</w:t>
            </w:r>
          </w:p>
        </w:tc>
      </w:tr>
      <w:tr w:rsidR="005729E6" w:rsidRPr="004C003C" w14:paraId="3D0B5A50" w14:textId="77777777" w:rsidTr="00D50C41">
        <w:tc>
          <w:tcPr>
            <w:tcW w:w="1101" w:type="dxa"/>
            <w:vAlign w:val="center"/>
          </w:tcPr>
          <w:p w14:paraId="1146B11B"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0050E88"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③指示書や指導助言の記録、実施の記録が作成され、適切に管理・保管されていること</w:t>
            </w:r>
          </w:p>
        </w:tc>
      </w:tr>
      <w:tr w:rsidR="005729E6" w:rsidRPr="004C003C" w14:paraId="58DDF284" w14:textId="77777777" w:rsidTr="00D50C41">
        <w:tc>
          <w:tcPr>
            <w:tcW w:w="1101" w:type="dxa"/>
            <w:vAlign w:val="center"/>
          </w:tcPr>
          <w:p w14:paraId="77947FE8"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6FBE71D" w14:textId="77777777" w:rsidR="005729E6" w:rsidRPr="00760BD2" w:rsidRDefault="005729E6" w:rsidP="00D50C41">
            <w:pPr>
              <w:autoSpaceDE w:val="0"/>
              <w:autoSpaceDN w:val="0"/>
              <w:adjustRightInd w:val="0"/>
              <w:jc w:val="left"/>
              <w:rPr>
                <w:rFonts w:asciiTheme="minorEastAsia" w:eastAsiaTheme="minorEastAsia" w:hAnsiTheme="minorEastAsia" w:cs="MS-PGothic"/>
                <w:kern w:val="0"/>
                <w:sz w:val="22"/>
              </w:rPr>
            </w:pPr>
            <w:r w:rsidRPr="00760BD2">
              <w:rPr>
                <w:rFonts w:asciiTheme="minorEastAsia" w:eastAsiaTheme="minorEastAsia" w:hAnsiTheme="minorEastAsia" w:cs="ＭＳ 明朝" w:hint="eastAsia"/>
                <w:kern w:val="0"/>
                <w:sz w:val="22"/>
              </w:rPr>
              <w:t>④ヒヤリハット</w:t>
            </w:r>
            <w:r w:rsidRPr="00760BD2">
              <w:rPr>
                <w:rFonts w:asciiTheme="minorEastAsia" w:eastAsiaTheme="minorEastAsia" w:hAnsiTheme="minorEastAsia" w:cs="DM_other" w:hint="eastAsia"/>
                <w:kern w:val="0"/>
                <w:sz w:val="22"/>
              </w:rPr>
              <w:t>事</w:t>
            </w:r>
            <w:r w:rsidRPr="00760BD2">
              <w:rPr>
                <w:rFonts w:asciiTheme="minorEastAsia" w:eastAsiaTheme="minorEastAsia" w:hAnsiTheme="minorEastAsia" w:cs="ＭＳ 明朝" w:hint="eastAsia"/>
                <w:kern w:val="0"/>
                <w:sz w:val="22"/>
              </w:rPr>
              <w:t>例の蓄積・分析など、施設長、配置医又は実施施設と連携している医師、指導看護師、介護職員等の参加の下で、実施体制の評価、検証を行える実施体制があること。</w:t>
            </w:r>
          </w:p>
        </w:tc>
      </w:tr>
      <w:tr w:rsidR="005729E6" w:rsidRPr="004C003C" w14:paraId="71139A7D" w14:textId="77777777" w:rsidTr="00D50C41">
        <w:tc>
          <w:tcPr>
            <w:tcW w:w="1101" w:type="dxa"/>
            <w:vAlign w:val="center"/>
          </w:tcPr>
          <w:p w14:paraId="55AD8785"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D34E3C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⑤緊急時の対応の手順があらかじめ定められ、その訓練が定期的になされているとともに、夜間をはじめ緊急時に配置医又は実施施設と連携している医師、指導看護師との連絡体制が構築されていること。</w:t>
            </w:r>
          </w:p>
        </w:tc>
      </w:tr>
      <w:tr w:rsidR="005729E6" w:rsidRPr="004C003C" w14:paraId="11E76E25" w14:textId="77777777" w:rsidTr="00D50C41">
        <w:tc>
          <w:tcPr>
            <w:tcW w:w="1101" w:type="dxa"/>
            <w:vAlign w:val="center"/>
          </w:tcPr>
          <w:p w14:paraId="181AB303"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3522878"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⑥施設内感染の予防等、安全・衛生面の管理に十分留意していること。</w:t>
            </w:r>
          </w:p>
        </w:tc>
      </w:tr>
      <w:tr w:rsidR="005729E6" w:rsidRPr="004C003C" w14:paraId="249F19A5" w14:textId="77777777" w:rsidTr="00D50C41">
        <w:tc>
          <w:tcPr>
            <w:tcW w:w="10031" w:type="dxa"/>
            <w:gridSpan w:val="2"/>
          </w:tcPr>
          <w:p w14:paraId="76794027"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＜地域における体制整備＞</w:t>
            </w:r>
          </w:p>
        </w:tc>
      </w:tr>
      <w:tr w:rsidR="005729E6" w:rsidRPr="004C003C" w14:paraId="1AB140E8" w14:textId="77777777" w:rsidTr="00D50C41">
        <w:tc>
          <w:tcPr>
            <w:tcW w:w="1101" w:type="dxa"/>
            <w:vAlign w:val="center"/>
          </w:tcPr>
          <w:p w14:paraId="06A7A3FD"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84ADA9A"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医療関係、保健所、消防署等、地域の関係機関との日頃からの連絡支援体制が整備されていること。</w:t>
            </w:r>
          </w:p>
        </w:tc>
      </w:tr>
      <w:tr w:rsidR="005729E6" w:rsidRPr="004C003C" w14:paraId="18E7BA5E" w14:textId="77777777" w:rsidTr="00D50C41">
        <w:tc>
          <w:tcPr>
            <w:tcW w:w="10031" w:type="dxa"/>
            <w:gridSpan w:val="2"/>
          </w:tcPr>
          <w:p w14:paraId="1D13BA88"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＜その他＞</w:t>
            </w:r>
          </w:p>
        </w:tc>
      </w:tr>
      <w:tr w:rsidR="005729E6" w:rsidRPr="004C003C" w14:paraId="4ADB82BC" w14:textId="77777777" w:rsidTr="00D50C41">
        <w:tc>
          <w:tcPr>
            <w:tcW w:w="1101" w:type="dxa"/>
            <w:vAlign w:val="center"/>
          </w:tcPr>
          <w:p w14:paraId="0CE55C27"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60CF9E4"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たんの吸引及び経管栄養の対象者が適当数入所又はサービスを利用しており、所定の実地研修が実施できる体制がとれること。</w:t>
            </w:r>
          </w:p>
        </w:tc>
      </w:tr>
    </w:tbl>
    <w:p w14:paraId="62333725" w14:textId="77777777" w:rsidR="005729E6" w:rsidRDefault="005729E6" w:rsidP="005729E6">
      <w:pPr>
        <w:ind w:rightChars="-338" w:right="-710"/>
        <w:rPr>
          <w:rFonts w:ascii="ＭＳ 明朝" w:cs="ＭＳ 明朝"/>
          <w:kern w:val="0"/>
          <w:sz w:val="22"/>
        </w:rPr>
      </w:pPr>
    </w:p>
    <w:p w14:paraId="61D75FE7" w14:textId="77777777" w:rsidR="005729E6" w:rsidRDefault="005729E6" w:rsidP="005729E6">
      <w:pPr>
        <w:ind w:leftChars="-270" w:left="-567"/>
      </w:pPr>
      <w:r>
        <w:rPr>
          <w:rFonts w:hint="eastAsia"/>
        </w:rPr>
        <w:t>全ての項目について体制が整っていることをご確認いただき、提出してください。</w:t>
      </w:r>
    </w:p>
    <w:p w14:paraId="1E871C7A" w14:textId="77777777" w:rsidR="005729E6" w:rsidRDefault="005729E6" w:rsidP="005729E6">
      <w:pPr>
        <w:ind w:leftChars="-270" w:left="-567"/>
      </w:pPr>
    </w:p>
    <w:p w14:paraId="405C3BF4" w14:textId="77777777" w:rsidR="005729E6" w:rsidRDefault="005729E6" w:rsidP="005729E6">
      <w:pPr>
        <w:ind w:leftChars="-270" w:left="-567" w:firstLineChars="200" w:firstLine="420"/>
      </w:pPr>
      <w:r>
        <w:rPr>
          <w:rFonts w:ascii="DM_other" w:eastAsia="DM_other" w:hAnsi="DM_other" w:cs="DM_other" w:hint="eastAsia"/>
        </w:rPr>
        <w:t xml:space="preserve">　　</w:t>
      </w:r>
      <w:r>
        <w:rPr>
          <w:rFonts w:hint="eastAsia"/>
        </w:rPr>
        <w:t>年</w:t>
      </w:r>
      <w:r>
        <w:rPr>
          <w:rFonts w:ascii="DM_other" w:eastAsia="DM_other" w:hAnsi="DM_other" w:cs="DM_other" w:hint="eastAsia"/>
        </w:rPr>
        <w:t xml:space="preserve">　　</w:t>
      </w:r>
      <w:r>
        <w:rPr>
          <w:rFonts w:hint="eastAsia"/>
        </w:rPr>
        <w:t>月</w:t>
      </w:r>
      <w:r>
        <w:rPr>
          <w:rFonts w:ascii="DM_other" w:eastAsia="DM_other" w:hAnsi="DM_other" w:cs="DM_other" w:hint="eastAsia"/>
        </w:rPr>
        <w:t xml:space="preserve">　　</w:t>
      </w:r>
      <w:r>
        <w:rPr>
          <w:rFonts w:hint="eastAsia"/>
        </w:rPr>
        <w:t>日</w:t>
      </w:r>
      <w:r>
        <w:rPr>
          <w:rFonts w:ascii="DM_other" w:eastAsia="DM_other" w:hAnsi="DM_other" w:cs="DM_other" w:hint="eastAsia"/>
        </w:rPr>
        <w:t xml:space="preserve">　</w:t>
      </w:r>
      <w:r>
        <w:rPr>
          <w:rFonts w:hint="eastAsia"/>
        </w:rPr>
        <w:t>記入</w:t>
      </w:r>
    </w:p>
    <w:p w14:paraId="2D74CBFE" w14:textId="77777777" w:rsidR="005729E6" w:rsidRDefault="005729E6" w:rsidP="005729E6">
      <w:pPr>
        <w:spacing w:beforeLines="100" w:before="360"/>
        <w:ind w:leftChars="-270" w:left="-567" w:rightChars="-473" w:right="-993" w:firstLineChars="2200" w:firstLine="4620"/>
      </w:pPr>
      <w:r>
        <w:rPr>
          <w:rFonts w:hint="eastAsia"/>
        </w:rPr>
        <w:t xml:space="preserve">施設名：　</w:t>
      </w:r>
      <w:r w:rsidRPr="00712AC6">
        <w:rPr>
          <w:rFonts w:hint="eastAsia"/>
          <w:u w:val="single"/>
        </w:rPr>
        <w:t xml:space="preserve">　　　　　　　　　　　　　　　　　　　　</w:t>
      </w:r>
    </w:p>
    <w:p w14:paraId="74C2ACA2" w14:textId="77777777" w:rsidR="005729E6" w:rsidRDefault="005729E6" w:rsidP="005729E6">
      <w:pPr>
        <w:spacing w:beforeLines="100" w:before="360"/>
        <w:ind w:leftChars="-270" w:left="-567" w:rightChars="-473" w:right="-993" w:firstLineChars="2200" w:firstLine="4620"/>
      </w:pPr>
      <w:r>
        <w:rPr>
          <w:rFonts w:hint="eastAsia"/>
        </w:rPr>
        <w:t>施設住所：</w:t>
      </w:r>
      <w:r w:rsidRPr="00712AC6">
        <w:rPr>
          <w:rFonts w:hint="eastAsia"/>
          <w:u w:val="single"/>
        </w:rPr>
        <w:t xml:space="preserve">　　　　　　　　　　　　　　　　　　　　</w:t>
      </w:r>
    </w:p>
    <w:p w14:paraId="6B65A920" w14:textId="77777777" w:rsidR="005729E6" w:rsidRPr="00712AC6" w:rsidRDefault="005729E6" w:rsidP="005729E6">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Pr>
          <w:rFonts w:hint="eastAsia"/>
          <w:u w:val="single"/>
        </w:rPr>
        <w:t>公印</w:t>
      </w:r>
    </w:p>
    <w:p w14:paraId="36162E95" w14:textId="77777777" w:rsidR="005729E6" w:rsidRPr="009E1E45" w:rsidRDefault="005729E6" w:rsidP="005729E6">
      <w:pPr>
        <w:ind w:leftChars="-270" w:left="-567" w:rightChars="-405" w:right="-850"/>
      </w:pPr>
      <w:r>
        <w:rPr>
          <w:noProof/>
        </w:rPr>
        <mc:AlternateContent>
          <mc:Choice Requires="wps">
            <w:drawing>
              <wp:anchor distT="0" distB="0" distL="114300" distR="114300" simplePos="0" relativeHeight="251679232" behindDoc="0" locked="0" layoutInCell="1" allowOverlap="1" wp14:anchorId="21EAAA78" wp14:editId="429A71E5">
                <wp:simplePos x="0" y="0"/>
                <wp:positionH relativeFrom="column">
                  <wp:posOffset>-422910</wp:posOffset>
                </wp:positionH>
                <wp:positionV relativeFrom="paragraph">
                  <wp:posOffset>215900</wp:posOffset>
                </wp:positionV>
                <wp:extent cx="6467475" cy="914400"/>
                <wp:effectExtent l="9525" t="12700" r="9525" b="6350"/>
                <wp:wrapNone/>
                <wp:docPr id="366136159" name="正方形/長方形 366136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14400"/>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DCFEB" id="正方形/長方形 366136159" o:spid="_x0000_s1026" style="position:absolute;left:0;text-align:left;margin-left:-33.3pt;margin-top:17pt;width:509.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" filled="f" strokecolor="#243f60"/>
            </w:pict>
          </mc:Fallback>
        </mc:AlternateContent>
      </w:r>
    </w:p>
    <w:p w14:paraId="0C05CAA5" w14:textId="77777777" w:rsidR="005729E6" w:rsidRPr="00655FBD" w:rsidRDefault="005729E6" w:rsidP="005729E6">
      <w:pPr>
        <w:ind w:leftChars="-270" w:left="-567" w:rightChars="-473" w:right="-993" w:firstLineChars="100" w:firstLine="220"/>
        <w:rPr>
          <w:rFonts w:ascii="HGP明朝B" w:eastAsia="HGP明朝B"/>
          <w:sz w:val="20"/>
          <w:szCs w:val="20"/>
          <w:u w:val="single"/>
        </w:rPr>
      </w:pPr>
      <w:r w:rsidRPr="00655FBD">
        <w:rPr>
          <w:rFonts w:ascii="HGP明朝B" w:eastAsia="HGP明朝B" w:hint="eastAsia"/>
          <w:sz w:val="22"/>
        </w:rPr>
        <w:t>【実地研修決定後の提出書類（必要書類）】</w:t>
      </w:r>
      <w:r>
        <w:rPr>
          <w:rFonts w:ascii="HGP明朝B" w:eastAsia="HGP明朝B" w:hint="eastAsia"/>
          <w:sz w:val="22"/>
        </w:rPr>
        <w:t xml:space="preserve">　</w:t>
      </w:r>
      <w:r w:rsidRPr="00655FBD">
        <w:rPr>
          <w:rFonts w:ascii="HGP明朝B" w:eastAsia="HGP明朝B" w:hint="eastAsia"/>
        </w:rPr>
        <w:t xml:space="preserve">　</w:t>
      </w:r>
      <w:r>
        <w:rPr>
          <w:rFonts w:ascii="HGP明朝B" w:eastAsia="HGP明朝B" w:hint="eastAsia"/>
          <w:sz w:val="20"/>
          <w:szCs w:val="20"/>
          <w:u w:val="single"/>
        </w:rPr>
        <w:t>＊以下の書類は、受講申請者の受講が決定後、提出を依頼します</w:t>
      </w:r>
    </w:p>
    <w:p w14:paraId="553BDE7A"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１　</w:t>
      </w:r>
      <w:r w:rsidRPr="00655FBD">
        <w:rPr>
          <w:rFonts w:ascii="HGP明朝B" w:eastAsia="HGP明朝B" w:hint="eastAsia"/>
        </w:rPr>
        <w:t>実地研修実施計画書</w:t>
      </w:r>
    </w:p>
    <w:p w14:paraId="74D2D38C"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２　</w:t>
      </w:r>
      <w:r w:rsidRPr="00655FBD">
        <w:rPr>
          <w:rFonts w:ascii="HGP明朝B" w:eastAsia="HGP明朝B" w:hint="eastAsia"/>
        </w:rPr>
        <w:t>別紙</w:t>
      </w:r>
      <w:r w:rsidRPr="00655FBD">
        <w:rPr>
          <w:rFonts w:ascii="HGP明朝B" w:eastAsia="HGP明朝B"/>
        </w:rPr>
        <w:t>1</w:t>
      </w:r>
      <w:r w:rsidRPr="00655FBD">
        <w:rPr>
          <w:rFonts w:ascii="HGP明朝B" w:eastAsia="HGP明朝B" w:hint="eastAsia"/>
        </w:rPr>
        <w:t>（実地研修　実施機関承諾書）</w:t>
      </w:r>
    </w:p>
    <w:p w14:paraId="570A8AE8"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３　</w:t>
      </w:r>
      <w:r w:rsidRPr="00655FBD">
        <w:rPr>
          <w:rFonts w:ascii="HGP明朝B" w:eastAsia="HGP明朝B" w:hint="eastAsia"/>
        </w:rPr>
        <w:t>別紙</w:t>
      </w:r>
      <w:r w:rsidRPr="00655FBD">
        <w:rPr>
          <w:rFonts w:ascii="HGP明朝B" w:eastAsia="HGP明朝B"/>
        </w:rPr>
        <w:t>2</w:t>
      </w:r>
      <w:r w:rsidRPr="00655FBD">
        <w:rPr>
          <w:rFonts w:ascii="HGP明朝B" w:eastAsia="HGP明朝B" w:hint="eastAsia"/>
        </w:rPr>
        <w:t>（研修講師履歴書）</w:t>
      </w:r>
    </w:p>
    <w:p w14:paraId="72A526D3" w14:textId="77777777" w:rsidR="005729E6" w:rsidRPr="005729E6" w:rsidRDefault="005729E6" w:rsidP="00DB7BF0">
      <w:pPr>
        <w:spacing w:line="400" w:lineRule="exact"/>
        <w:ind w:firstLineChars="700" w:firstLine="1681"/>
        <w:rPr>
          <w:rFonts w:ascii="UD デジタル 教科書体 NP-R" w:eastAsia="UD デジタル 教科書体 NP-R" w:hAnsi="ＭＳ 明朝"/>
          <w:b/>
          <w:sz w:val="24"/>
          <w:szCs w:val="24"/>
        </w:rPr>
      </w:pPr>
    </w:p>
    <w:sectPr w:rsidR="005729E6" w:rsidRPr="005729E6" w:rsidSect="0060085F">
      <w:pgSz w:w="11906" w:h="16838"/>
      <w:pgMar w:top="1135" w:right="1701" w:bottom="720"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12A" w14:textId="77777777" w:rsidR="00864EE4" w:rsidRDefault="00864EE4" w:rsidP="00147FA2">
      <w:r>
        <w:separator/>
      </w:r>
    </w:p>
  </w:endnote>
  <w:endnote w:type="continuationSeparator" w:id="0">
    <w:p w14:paraId="5BA3AD0F" w14:textId="77777777" w:rsidR="00864EE4" w:rsidRDefault="00864EE4" w:rsidP="001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DM_other">
    <w:altName w:val="游ゴシック"/>
    <w:panose1 w:val="00000000000000000000"/>
    <w:charset w:val="80"/>
    <w:family w:val="auto"/>
    <w:notTrueType/>
    <w:pitch w:val="variable"/>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0D6E" w14:textId="77777777" w:rsidR="00864EE4" w:rsidRDefault="00864EE4" w:rsidP="00147FA2">
      <w:r>
        <w:separator/>
      </w:r>
    </w:p>
  </w:footnote>
  <w:footnote w:type="continuationSeparator" w:id="0">
    <w:p w14:paraId="1A46F0E7" w14:textId="77777777" w:rsidR="00864EE4" w:rsidRDefault="00864EE4" w:rsidP="001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713F"/>
    <w:multiLevelType w:val="hybridMultilevel"/>
    <w:tmpl w:val="150E3FAC"/>
    <w:lvl w:ilvl="0" w:tplc="7E38AC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7C2530"/>
    <w:multiLevelType w:val="multilevel"/>
    <w:tmpl w:val="BB1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150F0"/>
    <w:multiLevelType w:val="hybridMultilevel"/>
    <w:tmpl w:val="77102D1A"/>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abstractNum w:abstractNumId="4" w15:restartNumberingAfterBreak="0">
    <w:nsid w:val="76BA02FD"/>
    <w:multiLevelType w:val="hybridMultilevel"/>
    <w:tmpl w:val="C622B3C0"/>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FE0117"/>
    <w:multiLevelType w:val="multilevel"/>
    <w:tmpl w:val="F35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532113">
    <w:abstractNumId w:val="1"/>
  </w:num>
  <w:num w:numId="2" w16cid:durableId="1499006231">
    <w:abstractNumId w:val="5"/>
  </w:num>
  <w:num w:numId="3" w16cid:durableId="328141948">
    <w:abstractNumId w:val="2"/>
  </w:num>
  <w:num w:numId="4" w16cid:durableId="784420079">
    <w:abstractNumId w:val="4"/>
  </w:num>
  <w:num w:numId="5" w16cid:durableId="1779904842">
    <w:abstractNumId w:val="0"/>
  </w:num>
  <w:num w:numId="6" w16cid:durableId="20215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12239"/>
    <w:rsid w:val="0001786B"/>
    <w:rsid w:val="00021B6F"/>
    <w:rsid w:val="00027DEB"/>
    <w:rsid w:val="00042057"/>
    <w:rsid w:val="000465E9"/>
    <w:rsid w:val="00057B65"/>
    <w:rsid w:val="00075FA4"/>
    <w:rsid w:val="00090548"/>
    <w:rsid w:val="000C09E3"/>
    <w:rsid w:val="000C0C8F"/>
    <w:rsid w:val="000E11CC"/>
    <w:rsid w:val="0012662D"/>
    <w:rsid w:val="00140155"/>
    <w:rsid w:val="00140572"/>
    <w:rsid w:val="00147FA2"/>
    <w:rsid w:val="00160974"/>
    <w:rsid w:val="00181EDA"/>
    <w:rsid w:val="001A2C8A"/>
    <w:rsid w:val="001B1B95"/>
    <w:rsid w:val="001C6C4D"/>
    <w:rsid w:val="001C72B3"/>
    <w:rsid w:val="001D1A62"/>
    <w:rsid w:val="001E2D65"/>
    <w:rsid w:val="001E6ED8"/>
    <w:rsid w:val="00205B03"/>
    <w:rsid w:val="0021005E"/>
    <w:rsid w:val="002709CD"/>
    <w:rsid w:val="002D094F"/>
    <w:rsid w:val="002D4D8F"/>
    <w:rsid w:val="00330983"/>
    <w:rsid w:val="0033249D"/>
    <w:rsid w:val="003351F8"/>
    <w:rsid w:val="00347CD8"/>
    <w:rsid w:val="003614AB"/>
    <w:rsid w:val="003631C6"/>
    <w:rsid w:val="00380B6A"/>
    <w:rsid w:val="003829EA"/>
    <w:rsid w:val="003D638A"/>
    <w:rsid w:val="003E16A8"/>
    <w:rsid w:val="003F6894"/>
    <w:rsid w:val="004072D0"/>
    <w:rsid w:val="00417254"/>
    <w:rsid w:val="004451FD"/>
    <w:rsid w:val="004573EF"/>
    <w:rsid w:val="00461325"/>
    <w:rsid w:val="00487B50"/>
    <w:rsid w:val="00496A38"/>
    <w:rsid w:val="004A1E6F"/>
    <w:rsid w:val="004A5C42"/>
    <w:rsid w:val="004B7A51"/>
    <w:rsid w:val="004C1909"/>
    <w:rsid w:val="00515FEE"/>
    <w:rsid w:val="005322E2"/>
    <w:rsid w:val="005729E6"/>
    <w:rsid w:val="00584248"/>
    <w:rsid w:val="005A76AE"/>
    <w:rsid w:val="005B2063"/>
    <w:rsid w:val="005C3290"/>
    <w:rsid w:val="005F242D"/>
    <w:rsid w:val="0060085F"/>
    <w:rsid w:val="00646FCF"/>
    <w:rsid w:val="00665800"/>
    <w:rsid w:val="00677CD2"/>
    <w:rsid w:val="0068297E"/>
    <w:rsid w:val="006867D6"/>
    <w:rsid w:val="00697410"/>
    <w:rsid w:val="006B1778"/>
    <w:rsid w:val="006B435B"/>
    <w:rsid w:val="006C4607"/>
    <w:rsid w:val="006C6BF3"/>
    <w:rsid w:val="006E313F"/>
    <w:rsid w:val="006E73B2"/>
    <w:rsid w:val="00706E06"/>
    <w:rsid w:val="00720D9E"/>
    <w:rsid w:val="00721A91"/>
    <w:rsid w:val="007504CA"/>
    <w:rsid w:val="007549A2"/>
    <w:rsid w:val="00772622"/>
    <w:rsid w:val="00787790"/>
    <w:rsid w:val="007923D3"/>
    <w:rsid w:val="007B5235"/>
    <w:rsid w:val="007D1FFD"/>
    <w:rsid w:val="007D4A95"/>
    <w:rsid w:val="007E24AB"/>
    <w:rsid w:val="007F10D8"/>
    <w:rsid w:val="00820E18"/>
    <w:rsid w:val="00864EE4"/>
    <w:rsid w:val="00876184"/>
    <w:rsid w:val="00881437"/>
    <w:rsid w:val="00885280"/>
    <w:rsid w:val="0089127E"/>
    <w:rsid w:val="008A261F"/>
    <w:rsid w:val="008C6353"/>
    <w:rsid w:val="008D3F96"/>
    <w:rsid w:val="009162B8"/>
    <w:rsid w:val="00916B0B"/>
    <w:rsid w:val="00923493"/>
    <w:rsid w:val="00927D6F"/>
    <w:rsid w:val="00945CD7"/>
    <w:rsid w:val="009460DB"/>
    <w:rsid w:val="00955F36"/>
    <w:rsid w:val="00961299"/>
    <w:rsid w:val="009734EE"/>
    <w:rsid w:val="009A1A28"/>
    <w:rsid w:val="009C172A"/>
    <w:rsid w:val="009D7498"/>
    <w:rsid w:val="009F09F7"/>
    <w:rsid w:val="009F38E8"/>
    <w:rsid w:val="009F7909"/>
    <w:rsid w:val="00A00455"/>
    <w:rsid w:val="00A17137"/>
    <w:rsid w:val="00A5157C"/>
    <w:rsid w:val="00A54987"/>
    <w:rsid w:val="00AD2C0A"/>
    <w:rsid w:val="00AE0A83"/>
    <w:rsid w:val="00B127A1"/>
    <w:rsid w:val="00B13372"/>
    <w:rsid w:val="00B157A4"/>
    <w:rsid w:val="00B36886"/>
    <w:rsid w:val="00B508E0"/>
    <w:rsid w:val="00B657A5"/>
    <w:rsid w:val="00B72AE4"/>
    <w:rsid w:val="00B972C4"/>
    <w:rsid w:val="00BC2C4A"/>
    <w:rsid w:val="00BD02CC"/>
    <w:rsid w:val="00BD09CB"/>
    <w:rsid w:val="00BD202C"/>
    <w:rsid w:val="00C07117"/>
    <w:rsid w:val="00C57F90"/>
    <w:rsid w:val="00C75334"/>
    <w:rsid w:val="00C845E7"/>
    <w:rsid w:val="00CA2802"/>
    <w:rsid w:val="00CA367B"/>
    <w:rsid w:val="00CA3A42"/>
    <w:rsid w:val="00CC1FC0"/>
    <w:rsid w:val="00CC4485"/>
    <w:rsid w:val="00CD0487"/>
    <w:rsid w:val="00CF4789"/>
    <w:rsid w:val="00D007F7"/>
    <w:rsid w:val="00D070C6"/>
    <w:rsid w:val="00D51D0A"/>
    <w:rsid w:val="00D7601A"/>
    <w:rsid w:val="00D76143"/>
    <w:rsid w:val="00D8275D"/>
    <w:rsid w:val="00DB64C1"/>
    <w:rsid w:val="00DB7BF0"/>
    <w:rsid w:val="00DC3A4E"/>
    <w:rsid w:val="00DD686B"/>
    <w:rsid w:val="00E00917"/>
    <w:rsid w:val="00E04749"/>
    <w:rsid w:val="00E126D1"/>
    <w:rsid w:val="00E2151E"/>
    <w:rsid w:val="00E45486"/>
    <w:rsid w:val="00E55905"/>
    <w:rsid w:val="00E55EAE"/>
    <w:rsid w:val="00E7176F"/>
    <w:rsid w:val="00E86643"/>
    <w:rsid w:val="00E94993"/>
    <w:rsid w:val="00EA1471"/>
    <w:rsid w:val="00EB63A6"/>
    <w:rsid w:val="00E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3945C98"/>
  <w15:docId w15:val="{3FF905C3-81ED-4E58-83B4-C7B049C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D0"/>
    <w:pPr>
      <w:widowControl w:val="0"/>
      <w:jc w:val="both"/>
    </w:pPr>
  </w:style>
  <w:style w:type="paragraph" w:styleId="3">
    <w:name w:val="heading 3"/>
    <w:basedOn w:val="a"/>
    <w:link w:val="30"/>
    <w:uiPriority w:val="99"/>
    <w:qFormat/>
    <w:rsid w:val="009162B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9"/>
    <w:qFormat/>
    <w:rsid w:val="009162B8"/>
    <w:pPr>
      <w:keepNext/>
      <w:ind w:leftChars="400" w:left="400"/>
      <w:outlineLvl w:val="3"/>
    </w:pPr>
    <w:rPr>
      <w:b/>
      <w:bCs/>
    </w:rPr>
  </w:style>
  <w:style w:type="paragraph" w:styleId="5">
    <w:name w:val="heading 5"/>
    <w:basedOn w:val="a"/>
    <w:next w:val="a"/>
    <w:link w:val="50"/>
    <w:uiPriority w:val="99"/>
    <w:qFormat/>
    <w:rsid w:val="009162B8"/>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9162B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9"/>
    <w:semiHidden/>
    <w:locked/>
    <w:rsid w:val="009162B8"/>
    <w:rPr>
      <w:rFonts w:cs="Times New Roman"/>
      <w:b/>
      <w:bCs/>
    </w:rPr>
  </w:style>
  <w:style w:type="character" w:customStyle="1" w:styleId="50">
    <w:name w:val="見出し 5 (文字)"/>
    <w:basedOn w:val="a0"/>
    <w:link w:val="5"/>
    <w:uiPriority w:val="99"/>
    <w:semiHidden/>
    <w:locked/>
    <w:rsid w:val="009162B8"/>
    <w:rPr>
      <w:rFonts w:ascii="Arial" w:eastAsia="ＭＳ ゴシック" w:hAnsi="Arial" w:cs="Times New Roman"/>
    </w:rPr>
  </w:style>
  <w:style w:type="paragraph" w:styleId="Web">
    <w:name w:val="Normal (Web)"/>
    <w:basedOn w:val="a"/>
    <w:uiPriority w:val="99"/>
    <w:semiHidden/>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99"/>
    <w:qFormat/>
    <w:rsid w:val="009162B8"/>
    <w:rPr>
      <w:rFonts w:cs="Times New Roman"/>
      <w:b/>
      <w:bCs/>
    </w:rPr>
  </w:style>
  <w:style w:type="paragraph" w:customStyle="1" w:styleId="textpink">
    <w:name w:val="textpink"/>
    <w:basedOn w:val="a"/>
    <w:uiPriority w:val="99"/>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rsid w:val="00881437"/>
    <w:rPr>
      <w:rFonts w:cs="Times New Roman"/>
      <w:color w:val="0000FF"/>
      <w:u w:val="single"/>
    </w:rPr>
  </w:style>
  <w:style w:type="paragraph" w:styleId="a5">
    <w:name w:val="Balloon Text"/>
    <w:basedOn w:val="a"/>
    <w:link w:val="a6"/>
    <w:uiPriority w:val="99"/>
    <w:semiHidden/>
    <w:rsid w:val="00881437"/>
    <w:rPr>
      <w:rFonts w:ascii="Arial" w:eastAsia="ＭＳ ゴシック" w:hAnsi="Arial"/>
      <w:sz w:val="18"/>
      <w:szCs w:val="18"/>
    </w:rPr>
  </w:style>
  <w:style w:type="character" w:customStyle="1" w:styleId="a6">
    <w:name w:val="吹き出し (文字)"/>
    <w:basedOn w:val="a0"/>
    <w:link w:val="a5"/>
    <w:uiPriority w:val="99"/>
    <w:semiHidden/>
    <w:locked/>
    <w:rsid w:val="00881437"/>
    <w:rPr>
      <w:rFonts w:ascii="Arial" w:eastAsia="ＭＳ ゴシック" w:hAnsi="Arial" w:cs="Times New Roman"/>
      <w:sz w:val="18"/>
      <w:szCs w:val="18"/>
    </w:rPr>
  </w:style>
  <w:style w:type="character" w:customStyle="1" w:styleId="textred">
    <w:name w:val="textred"/>
    <w:basedOn w:val="a0"/>
    <w:uiPriority w:val="99"/>
    <w:rsid w:val="00881437"/>
    <w:rPr>
      <w:rFonts w:cs="Times New Roman"/>
    </w:rPr>
  </w:style>
  <w:style w:type="paragraph" w:styleId="a7">
    <w:name w:val="header"/>
    <w:basedOn w:val="a"/>
    <w:link w:val="a8"/>
    <w:uiPriority w:val="99"/>
    <w:rsid w:val="00147FA2"/>
    <w:pPr>
      <w:tabs>
        <w:tab w:val="center" w:pos="4252"/>
        <w:tab w:val="right" w:pos="8504"/>
      </w:tabs>
      <w:snapToGrid w:val="0"/>
    </w:pPr>
  </w:style>
  <w:style w:type="character" w:customStyle="1" w:styleId="a8">
    <w:name w:val="ヘッダー (文字)"/>
    <w:basedOn w:val="a0"/>
    <w:link w:val="a7"/>
    <w:uiPriority w:val="99"/>
    <w:locked/>
    <w:rsid w:val="00147FA2"/>
    <w:rPr>
      <w:rFonts w:cs="Times New Roman"/>
    </w:rPr>
  </w:style>
  <w:style w:type="paragraph" w:styleId="a9">
    <w:name w:val="footer"/>
    <w:basedOn w:val="a"/>
    <w:link w:val="aa"/>
    <w:uiPriority w:val="99"/>
    <w:rsid w:val="00147FA2"/>
    <w:pPr>
      <w:tabs>
        <w:tab w:val="center" w:pos="4252"/>
        <w:tab w:val="right" w:pos="8504"/>
      </w:tabs>
      <w:snapToGrid w:val="0"/>
    </w:pPr>
  </w:style>
  <w:style w:type="character" w:customStyle="1" w:styleId="aa">
    <w:name w:val="フッター (文字)"/>
    <w:basedOn w:val="a0"/>
    <w:link w:val="a9"/>
    <w:uiPriority w:val="99"/>
    <w:locked/>
    <w:rsid w:val="00147FA2"/>
    <w:rPr>
      <w:rFonts w:cs="Times New Roman"/>
    </w:rPr>
  </w:style>
  <w:style w:type="paragraph" w:styleId="ab">
    <w:name w:val="List Paragraph"/>
    <w:basedOn w:val="a"/>
    <w:uiPriority w:val="99"/>
    <w:qFormat/>
    <w:rsid w:val="00CD0487"/>
    <w:pPr>
      <w:ind w:leftChars="400" w:left="840"/>
    </w:pPr>
  </w:style>
  <w:style w:type="character" w:styleId="ac">
    <w:name w:val="Unresolved Mention"/>
    <w:basedOn w:val="a0"/>
    <w:uiPriority w:val="99"/>
    <w:semiHidden/>
    <w:unhideWhenUsed/>
    <w:rsid w:val="00B36886"/>
    <w:rPr>
      <w:color w:val="605E5C"/>
      <w:shd w:val="clear" w:color="auto" w:fill="E1DFDD"/>
    </w:rPr>
  </w:style>
  <w:style w:type="character" w:styleId="ad">
    <w:name w:val="FollowedHyperlink"/>
    <w:basedOn w:val="a0"/>
    <w:uiPriority w:val="99"/>
    <w:semiHidden/>
    <w:unhideWhenUsed/>
    <w:rsid w:val="0033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970">
      <w:bodyDiv w:val="1"/>
      <w:marLeft w:val="0"/>
      <w:marRight w:val="0"/>
      <w:marTop w:val="0"/>
      <w:marBottom w:val="0"/>
      <w:divBdr>
        <w:top w:val="none" w:sz="0" w:space="0" w:color="auto"/>
        <w:left w:val="none" w:sz="0" w:space="0" w:color="auto"/>
        <w:bottom w:val="none" w:sz="0" w:space="0" w:color="auto"/>
        <w:right w:val="none" w:sz="0" w:space="0" w:color="auto"/>
      </w:divBdr>
    </w:div>
    <w:div w:id="1787118275">
      <w:bodyDiv w:val="1"/>
      <w:marLeft w:val="0"/>
      <w:marRight w:val="0"/>
      <w:marTop w:val="0"/>
      <w:marBottom w:val="0"/>
      <w:divBdr>
        <w:top w:val="none" w:sz="0" w:space="0" w:color="auto"/>
        <w:left w:val="none" w:sz="0" w:space="0" w:color="auto"/>
        <w:bottom w:val="none" w:sz="0" w:space="0" w:color="auto"/>
        <w:right w:val="none" w:sz="0" w:space="0" w:color="auto"/>
      </w:divBdr>
    </w:div>
    <w:div w:id="1998724797">
      <w:marLeft w:val="0"/>
      <w:marRight w:val="0"/>
      <w:marTop w:val="0"/>
      <w:marBottom w:val="0"/>
      <w:divBdr>
        <w:top w:val="none" w:sz="0" w:space="0" w:color="auto"/>
        <w:left w:val="none" w:sz="0" w:space="0" w:color="auto"/>
        <w:bottom w:val="none" w:sz="0" w:space="0" w:color="auto"/>
        <w:right w:val="none" w:sz="0" w:space="0" w:color="auto"/>
      </w:divBdr>
    </w:div>
    <w:div w:id="1998724798">
      <w:marLeft w:val="0"/>
      <w:marRight w:val="0"/>
      <w:marTop w:val="0"/>
      <w:marBottom w:val="0"/>
      <w:divBdr>
        <w:top w:val="none" w:sz="0" w:space="0" w:color="auto"/>
        <w:left w:val="none" w:sz="0" w:space="0" w:color="auto"/>
        <w:bottom w:val="none" w:sz="0" w:space="0" w:color="auto"/>
        <w:right w:val="none" w:sz="0" w:space="0" w:color="auto"/>
      </w:divBdr>
    </w:div>
    <w:div w:id="1998724799">
      <w:marLeft w:val="0"/>
      <w:marRight w:val="0"/>
      <w:marTop w:val="0"/>
      <w:marBottom w:val="0"/>
      <w:divBdr>
        <w:top w:val="none" w:sz="0" w:space="0" w:color="auto"/>
        <w:left w:val="none" w:sz="0" w:space="0" w:color="auto"/>
        <w:bottom w:val="none" w:sz="0" w:space="0" w:color="auto"/>
        <w:right w:val="none" w:sz="0" w:space="0" w:color="auto"/>
      </w:divBdr>
    </w:div>
    <w:div w:id="1998724800">
      <w:marLeft w:val="0"/>
      <w:marRight w:val="0"/>
      <w:marTop w:val="0"/>
      <w:marBottom w:val="0"/>
      <w:divBdr>
        <w:top w:val="none" w:sz="0" w:space="0" w:color="auto"/>
        <w:left w:val="none" w:sz="0" w:space="0" w:color="auto"/>
        <w:bottom w:val="none" w:sz="0" w:space="0" w:color="auto"/>
        <w:right w:val="none" w:sz="0" w:space="0" w:color="auto"/>
      </w:divBdr>
    </w:div>
    <w:div w:id="1998724801">
      <w:marLeft w:val="0"/>
      <w:marRight w:val="0"/>
      <w:marTop w:val="0"/>
      <w:marBottom w:val="0"/>
      <w:divBdr>
        <w:top w:val="none" w:sz="0" w:space="0" w:color="auto"/>
        <w:left w:val="none" w:sz="0" w:space="0" w:color="auto"/>
        <w:bottom w:val="none" w:sz="0" w:space="0" w:color="auto"/>
        <w:right w:val="none" w:sz="0" w:space="0" w:color="auto"/>
      </w:divBdr>
    </w:div>
    <w:div w:id="1998724802">
      <w:marLeft w:val="0"/>
      <w:marRight w:val="0"/>
      <w:marTop w:val="0"/>
      <w:marBottom w:val="0"/>
      <w:divBdr>
        <w:top w:val="none" w:sz="0" w:space="0" w:color="auto"/>
        <w:left w:val="none" w:sz="0" w:space="0" w:color="auto"/>
        <w:bottom w:val="none" w:sz="0" w:space="0" w:color="auto"/>
        <w:right w:val="none" w:sz="0" w:space="0" w:color="auto"/>
      </w:divBdr>
    </w:div>
    <w:div w:id="1998724803">
      <w:marLeft w:val="0"/>
      <w:marRight w:val="0"/>
      <w:marTop w:val="0"/>
      <w:marBottom w:val="0"/>
      <w:divBdr>
        <w:top w:val="none" w:sz="0" w:space="0" w:color="auto"/>
        <w:left w:val="none" w:sz="0" w:space="0" w:color="auto"/>
        <w:bottom w:val="none" w:sz="0" w:space="0" w:color="auto"/>
        <w:right w:val="none" w:sz="0" w:space="0" w:color="auto"/>
      </w:divBdr>
    </w:div>
    <w:div w:id="19987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1708</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【白寿会研修センター主催】</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【白寿会研修センター主催】</dc:title>
  <dc:creator>FJ-USER</dc:creator>
  <cp:lastModifiedBy>社会福祉法人 白寿会 (USR47)</cp:lastModifiedBy>
  <cp:revision>8</cp:revision>
  <cp:lastPrinted>2024-02-06T04:32:00Z</cp:lastPrinted>
  <dcterms:created xsi:type="dcterms:W3CDTF">2024-02-06T04:16:00Z</dcterms:created>
  <dcterms:modified xsi:type="dcterms:W3CDTF">2024-02-15T05:17:00Z</dcterms:modified>
</cp:coreProperties>
</file>